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014" w:rsidRDefault="00C92014" w:rsidP="00C9201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Приложение № 4</w:t>
      </w:r>
    </w:p>
    <w:p w:rsidR="006F3196" w:rsidRDefault="00C92014" w:rsidP="00316E71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6F3196"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16E71">
        <w:rPr>
          <w:rFonts w:ascii="Times New Roman" w:hAnsi="Times New Roman" w:cs="Times New Roman"/>
          <w:sz w:val="26"/>
          <w:szCs w:val="26"/>
        </w:rPr>
        <w:t xml:space="preserve">к примерному положению </w:t>
      </w:r>
      <w:r w:rsidR="00316E71">
        <w:rPr>
          <w:rFonts w:ascii="Times New Roman" w:hAnsi="Times New Roman"/>
          <w:sz w:val="26"/>
          <w:szCs w:val="26"/>
        </w:rPr>
        <w:t xml:space="preserve">об оплате труда </w:t>
      </w:r>
      <w:r w:rsidR="006F3196">
        <w:rPr>
          <w:rFonts w:ascii="Times New Roman" w:hAnsi="Times New Roman"/>
          <w:sz w:val="26"/>
          <w:szCs w:val="26"/>
        </w:rPr>
        <w:t xml:space="preserve">                                </w:t>
      </w:r>
    </w:p>
    <w:p w:rsidR="006F3196" w:rsidRDefault="006F3196" w:rsidP="00316E71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  <w:r w:rsidR="00316E71">
        <w:rPr>
          <w:rFonts w:ascii="Times New Roman" w:hAnsi="Times New Roman"/>
          <w:sz w:val="26"/>
          <w:szCs w:val="26"/>
        </w:rPr>
        <w:t xml:space="preserve">работников муниципальных бюджетных </w:t>
      </w:r>
    </w:p>
    <w:p w:rsidR="006F3196" w:rsidRDefault="006F3196" w:rsidP="00316E71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  <w:r w:rsidR="00316E71">
        <w:rPr>
          <w:rFonts w:ascii="Times New Roman" w:hAnsi="Times New Roman"/>
          <w:sz w:val="26"/>
          <w:szCs w:val="26"/>
        </w:rPr>
        <w:t xml:space="preserve">образовательных учреждений </w:t>
      </w:r>
    </w:p>
    <w:p w:rsidR="006F3196" w:rsidRDefault="006F3196" w:rsidP="00316E71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  <w:r w:rsidR="00316E71">
        <w:rPr>
          <w:rFonts w:ascii="Times New Roman" w:hAnsi="Times New Roman"/>
          <w:sz w:val="26"/>
          <w:szCs w:val="26"/>
        </w:rPr>
        <w:t xml:space="preserve">дополнительного образования детей, </w:t>
      </w:r>
    </w:p>
    <w:p w:rsidR="006F3196" w:rsidRDefault="006F3196" w:rsidP="00316E71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  <w:proofErr w:type="gramStart"/>
      <w:r w:rsidR="00316E71">
        <w:rPr>
          <w:rFonts w:ascii="Times New Roman" w:hAnsi="Times New Roman"/>
          <w:sz w:val="26"/>
          <w:szCs w:val="26"/>
        </w:rPr>
        <w:t>подведомственных</w:t>
      </w:r>
      <w:proofErr w:type="gramEnd"/>
      <w:r w:rsidR="00316E71">
        <w:rPr>
          <w:rFonts w:ascii="Times New Roman" w:hAnsi="Times New Roman"/>
          <w:sz w:val="26"/>
          <w:szCs w:val="26"/>
        </w:rPr>
        <w:t xml:space="preserve"> Управлению по спорту, </w:t>
      </w:r>
    </w:p>
    <w:p w:rsidR="006F3196" w:rsidRDefault="006F3196" w:rsidP="00316E71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  <w:r w:rsidR="00316E71">
        <w:rPr>
          <w:rFonts w:ascii="Times New Roman" w:hAnsi="Times New Roman"/>
          <w:sz w:val="26"/>
          <w:szCs w:val="26"/>
        </w:rPr>
        <w:t xml:space="preserve">туризму и молодежной политике </w:t>
      </w:r>
    </w:p>
    <w:p w:rsidR="00316E71" w:rsidRDefault="006F3196" w:rsidP="00316E71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  <w:r w:rsidR="00316E71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A678B2" w:rsidRPr="00792EC4" w:rsidRDefault="00A678B2" w:rsidP="00316E71">
      <w:pPr>
        <w:pStyle w:val="ConsPlusNormal"/>
        <w:ind w:firstLine="0"/>
        <w:jc w:val="center"/>
        <w:rPr>
          <w:b/>
          <w:sz w:val="28"/>
          <w:szCs w:val="28"/>
        </w:rPr>
      </w:pPr>
    </w:p>
    <w:p w:rsidR="00BD772D" w:rsidRDefault="00BD772D" w:rsidP="00BD772D">
      <w:pPr>
        <w:jc w:val="center"/>
        <w:rPr>
          <w:b/>
          <w:bCs/>
          <w:sz w:val="28"/>
          <w:szCs w:val="28"/>
        </w:rPr>
      </w:pPr>
    </w:p>
    <w:p w:rsidR="00BD772D" w:rsidRPr="00560839" w:rsidRDefault="00BD772D" w:rsidP="00BD772D">
      <w:pPr>
        <w:jc w:val="center"/>
        <w:rPr>
          <w:b/>
          <w:sz w:val="26"/>
          <w:szCs w:val="26"/>
        </w:rPr>
      </w:pPr>
      <w:r w:rsidRPr="00560839">
        <w:rPr>
          <w:b/>
          <w:sz w:val="26"/>
          <w:szCs w:val="26"/>
        </w:rPr>
        <w:t>Размеры</w:t>
      </w:r>
    </w:p>
    <w:p w:rsidR="00BD772D" w:rsidRPr="00560839" w:rsidRDefault="00BD772D" w:rsidP="00BD772D">
      <w:pPr>
        <w:jc w:val="center"/>
        <w:rPr>
          <w:b/>
          <w:sz w:val="26"/>
          <w:szCs w:val="26"/>
        </w:rPr>
      </w:pPr>
      <w:r w:rsidRPr="00560839">
        <w:rPr>
          <w:b/>
          <w:sz w:val="26"/>
          <w:szCs w:val="26"/>
        </w:rPr>
        <w:t xml:space="preserve">персональной выплаты за квалификационную категорию </w:t>
      </w:r>
    </w:p>
    <w:p w:rsidR="00BD772D" w:rsidRDefault="00BD772D" w:rsidP="00BD772D">
      <w:pPr>
        <w:ind w:firstLine="540"/>
        <w:jc w:val="both"/>
        <w:outlineLvl w:val="0"/>
        <w:rPr>
          <w:b/>
          <w:sz w:val="28"/>
          <w:szCs w:val="28"/>
        </w:rPr>
      </w:pPr>
    </w:p>
    <w:p w:rsidR="00BD772D" w:rsidRPr="00F87C9E" w:rsidRDefault="00BD772D" w:rsidP="00BD772D">
      <w:pPr>
        <w:ind w:firstLine="540"/>
        <w:jc w:val="both"/>
        <w:outlineLvl w:val="0"/>
        <w:rPr>
          <w:b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3780"/>
        <w:gridCol w:w="5043"/>
      </w:tblGrid>
      <w:tr w:rsidR="00BD772D" w:rsidRPr="00962972" w:rsidTr="00743A49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Квалификационная      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br/>
              <w:t>категория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, в процентах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от оклада (должностного оклада),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аработной платы</w:t>
            </w:r>
          </w:p>
        </w:tc>
      </w:tr>
      <w:tr w:rsidR="00BD772D" w:rsidRPr="00962972" w:rsidTr="00743A4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C579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772D" w:rsidRPr="00962972" w:rsidTr="00743A4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C579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BD772D" w:rsidRPr="00962972" w:rsidTr="00743A4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C579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Вторая 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72D" w:rsidRPr="00962972" w:rsidRDefault="00BD772D" w:rsidP="00743A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A678B2" w:rsidRPr="00792EC4" w:rsidRDefault="00A678B2" w:rsidP="00F01728">
      <w:pPr>
        <w:jc w:val="center"/>
        <w:rPr>
          <w:b/>
          <w:sz w:val="28"/>
          <w:szCs w:val="28"/>
        </w:rPr>
      </w:pPr>
    </w:p>
    <w:p w:rsidR="00A678B2" w:rsidRDefault="00A678B2" w:rsidP="00F01728">
      <w:pPr>
        <w:jc w:val="center"/>
        <w:rPr>
          <w:b/>
          <w:sz w:val="28"/>
          <w:szCs w:val="28"/>
        </w:rPr>
      </w:pPr>
    </w:p>
    <w:p w:rsidR="00F01728" w:rsidRPr="00F01728" w:rsidRDefault="00F01728" w:rsidP="00F01728">
      <w:pPr>
        <w:jc w:val="center"/>
        <w:rPr>
          <w:b/>
          <w:sz w:val="28"/>
          <w:szCs w:val="28"/>
        </w:rPr>
      </w:pPr>
    </w:p>
    <w:sectPr w:rsidR="00F01728" w:rsidRPr="00F01728" w:rsidSect="00C920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542"/>
    <w:rsid w:val="000019F8"/>
    <w:rsid w:val="000020DD"/>
    <w:rsid w:val="0000223F"/>
    <w:rsid w:val="000022ED"/>
    <w:rsid w:val="00006046"/>
    <w:rsid w:val="0000661B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83C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37BA1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67A04"/>
    <w:rsid w:val="00270C30"/>
    <w:rsid w:val="00271047"/>
    <w:rsid w:val="0027337E"/>
    <w:rsid w:val="00273EE9"/>
    <w:rsid w:val="00275396"/>
    <w:rsid w:val="0027604E"/>
    <w:rsid w:val="00276C71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1350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6E71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0839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02A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59F2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D6C72"/>
    <w:rsid w:val="006E0D05"/>
    <w:rsid w:val="006E187B"/>
    <w:rsid w:val="006E1A84"/>
    <w:rsid w:val="006E2C6C"/>
    <w:rsid w:val="006E3A0E"/>
    <w:rsid w:val="006E47F4"/>
    <w:rsid w:val="006E7126"/>
    <w:rsid w:val="006E7A3F"/>
    <w:rsid w:val="006F3196"/>
    <w:rsid w:val="006F51CE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EC4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164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60E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6B0B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36B3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678B2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DF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72D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13E"/>
    <w:rsid w:val="00C57927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014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8B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1F77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360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948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6C7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6C7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6C72"/>
    <w:rPr>
      <w:rFonts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6C7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6C72"/>
    <w:rPr>
      <w:rFonts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D6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6C7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BD77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920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Ольга</cp:lastModifiedBy>
  <cp:revision>22</cp:revision>
  <cp:lastPrinted>2013-06-10T00:19:00Z</cp:lastPrinted>
  <dcterms:created xsi:type="dcterms:W3CDTF">2012-08-15T08:12:00Z</dcterms:created>
  <dcterms:modified xsi:type="dcterms:W3CDTF">2013-06-13T13:54:00Z</dcterms:modified>
</cp:coreProperties>
</file>